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D44" w:rsidRPr="00591D44" w:rsidRDefault="00591D44" w:rsidP="00591D4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1D44"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sz w:val="28"/>
          <w:szCs w:val="28"/>
        </w:rPr>
        <w:t xml:space="preserve">Гомер </w:t>
      </w:r>
      <w:r w:rsidRPr="00591D44">
        <w:rPr>
          <w:rFonts w:ascii="Times New Roman" w:hAnsi="Times New Roman" w:cs="Times New Roman"/>
          <w:bCs/>
          <w:sz w:val="28"/>
          <w:szCs w:val="28"/>
        </w:rPr>
        <w:t>«Илиада» как героическая эпическая поэма</w:t>
      </w:r>
      <w:r>
        <w:rPr>
          <w:rFonts w:ascii="Times New Roman" w:hAnsi="Times New Roman" w:cs="Times New Roman"/>
          <w:sz w:val="28"/>
          <w:szCs w:val="28"/>
        </w:rPr>
        <w:t>. Гомер «</w:t>
      </w:r>
      <w:r w:rsidRPr="00591D44">
        <w:rPr>
          <w:rFonts w:ascii="Times New Roman" w:hAnsi="Times New Roman" w:cs="Times New Roman"/>
          <w:sz w:val="28"/>
          <w:szCs w:val="28"/>
        </w:rPr>
        <w:t xml:space="preserve">Одиссея» как  героическая эпическая поэма. </w:t>
      </w:r>
    </w:p>
    <w:p w:rsidR="00591D44" w:rsidRDefault="00591D44" w:rsidP="00591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ребята. К сожалению</w:t>
      </w:r>
      <w:r w:rsidRPr="00591D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D44">
        <w:rPr>
          <w:rFonts w:ascii="Times New Roman" w:hAnsi="Times New Roman" w:cs="Times New Roman"/>
          <w:sz w:val="28"/>
          <w:szCs w:val="28"/>
        </w:rPr>
        <w:t>мы вынуждены уплотнить 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D44">
        <w:rPr>
          <w:rFonts w:ascii="Times New Roman" w:hAnsi="Times New Roman" w:cs="Times New Roman"/>
          <w:sz w:val="28"/>
          <w:szCs w:val="28"/>
        </w:rPr>
        <w:t>сегодня изучаем две темы.</w:t>
      </w:r>
      <w:r w:rsidRPr="00591D44">
        <w:rPr>
          <w:rFonts w:ascii="Times New Roman" w:hAnsi="Times New Roman" w:cs="Times New Roman"/>
          <w:sz w:val="28"/>
          <w:szCs w:val="28"/>
        </w:rPr>
        <w:t xml:space="preserve"> </w:t>
      </w:r>
      <w:r w:rsidRPr="00591D44">
        <w:rPr>
          <w:rFonts w:ascii="Times New Roman" w:hAnsi="Times New Roman" w:cs="Times New Roman"/>
          <w:sz w:val="28"/>
          <w:szCs w:val="28"/>
        </w:rPr>
        <w:t xml:space="preserve">Открываем учебники, </w:t>
      </w:r>
      <w:r w:rsidRPr="00591D44">
        <w:rPr>
          <w:rFonts w:ascii="Times New Roman" w:hAnsi="Times New Roman" w:cs="Times New Roman"/>
          <w:sz w:val="28"/>
          <w:szCs w:val="28"/>
        </w:rPr>
        <w:t xml:space="preserve"> </w:t>
      </w:r>
      <w:r w:rsidRPr="00591D44">
        <w:rPr>
          <w:rFonts w:ascii="Times New Roman" w:hAnsi="Times New Roman" w:cs="Times New Roman"/>
          <w:sz w:val="28"/>
          <w:szCs w:val="28"/>
        </w:rPr>
        <w:t>находим страницу 188, ознако</w:t>
      </w:r>
      <w:r w:rsidR="00115F3E">
        <w:rPr>
          <w:rFonts w:ascii="Times New Roman" w:hAnsi="Times New Roman" w:cs="Times New Roman"/>
          <w:sz w:val="28"/>
          <w:szCs w:val="28"/>
        </w:rPr>
        <w:t>мимся с Гомером. Прочитаем поэмы</w:t>
      </w:r>
      <w:bookmarkStart w:id="0" w:name="_GoBack"/>
      <w:bookmarkEnd w:id="0"/>
      <w:r w:rsidRPr="00591D44">
        <w:rPr>
          <w:rFonts w:ascii="Times New Roman" w:hAnsi="Times New Roman" w:cs="Times New Roman"/>
          <w:sz w:val="28"/>
          <w:szCs w:val="28"/>
        </w:rPr>
        <w:t xml:space="preserve"> «Илиада» страницы 194-201,</w:t>
      </w:r>
      <w:r w:rsidRPr="00591D44">
        <w:rPr>
          <w:rFonts w:ascii="Times New Roman" w:hAnsi="Times New Roman" w:cs="Times New Roman"/>
          <w:sz w:val="28"/>
          <w:szCs w:val="28"/>
        </w:rPr>
        <w:t xml:space="preserve"> </w:t>
      </w:r>
      <w:r w:rsidRPr="00591D44">
        <w:rPr>
          <w:rFonts w:ascii="Times New Roman" w:hAnsi="Times New Roman" w:cs="Times New Roman"/>
          <w:sz w:val="28"/>
          <w:szCs w:val="28"/>
        </w:rPr>
        <w:t>и «Одиссея» страницы 202-216.</w:t>
      </w:r>
      <w:r w:rsidRPr="00591D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11C" w:rsidRPr="00591D44" w:rsidRDefault="00115F3E" w:rsidP="00591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дать характеристику одному герою поэмы «Одиссея».</w:t>
      </w:r>
      <w:r w:rsidR="00591D44" w:rsidRPr="00591D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sectPr w:rsidR="0068711C" w:rsidRPr="00591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66"/>
    <w:rsid w:val="00115F3E"/>
    <w:rsid w:val="00591D44"/>
    <w:rsid w:val="0068711C"/>
    <w:rsid w:val="00F6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2020-05-12T16:49:00Z</dcterms:created>
  <dcterms:modified xsi:type="dcterms:W3CDTF">2020-05-12T16:49:00Z</dcterms:modified>
</cp:coreProperties>
</file>